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F17A" w14:textId="21E617B9" w:rsidR="00E7684D" w:rsidRDefault="000775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7B17F" wp14:editId="630ED54D">
                <wp:simplePos x="0" y="0"/>
                <wp:positionH relativeFrom="column">
                  <wp:posOffset>-91440</wp:posOffset>
                </wp:positionH>
                <wp:positionV relativeFrom="paragraph">
                  <wp:posOffset>36830</wp:posOffset>
                </wp:positionV>
                <wp:extent cx="266700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2"/>
                            </w:tblGrid>
                            <w:tr w:rsidR="0002733D" w14:paraId="07AF161F" w14:textId="77777777" w:rsidTr="00F01C03">
                              <w:tc>
                                <w:tcPr>
                                  <w:tcW w:w="3892" w:type="dxa"/>
                                  <w:shd w:val="clear" w:color="auto" w:fill="02532A"/>
                                </w:tcPr>
                                <w:p w14:paraId="424261CF" w14:textId="014784E5" w:rsidR="0002733D" w:rsidRPr="00482919" w:rsidRDefault="00F01C03" w:rsidP="004829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82919">
                                    <w:rPr>
                                      <w:b/>
                                    </w:rPr>
                                    <w:t>Ball Captain 54</w:t>
                                  </w:r>
                                </w:p>
                              </w:tc>
                            </w:tr>
                            <w:tr w:rsidR="0002733D" w14:paraId="452FC2B6" w14:textId="77777777" w:rsidTr="00F01C03">
                              <w:tc>
                                <w:tcPr>
                                  <w:tcW w:w="3892" w:type="dxa"/>
                                </w:tcPr>
                                <w:p w14:paraId="3362667E" w14:textId="77777777" w:rsidR="0002733D" w:rsidRDefault="00F01C03" w:rsidP="00482919">
                                  <w:pPr>
                                    <w:jc w:val="center"/>
                                  </w:pPr>
                                  <w:r>
                                    <w:t>John East</w:t>
                                  </w:r>
                                </w:p>
                                <w:p w14:paraId="378E9C19" w14:textId="77777777" w:rsidR="00F01C03" w:rsidRDefault="00F01C03" w:rsidP="00482919">
                                  <w:pPr>
                                    <w:jc w:val="center"/>
                                  </w:pPr>
                                  <w:r>
                                    <w:t>(504) 717-</w:t>
                                  </w:r>
                                  <w:r w:rsidR="00482919">
                                    <w:t>3691</w:t>
                                  </w:r>
                                </w:p>
                                <w:p w14:paraId="5A31D7C7" w14:textId="501B225A" w:rsidR="00482919" w:rsidRDefault="001A3A0A" w:rsidP="00482919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  <w:r w:rsidR="00482919">
                                    <w:t>orro</w:t>
                                  </w:r>
                                  <w:r>
                                    <w:t>52@yahoo.com</w:t>
                                  </w:r>
                                </w:p>
                              </w:tc>
                            </w:tr>
                          </w:tbl>
                          <w:p w14:paraId="796A8AA0" w14:textId="77777777" w:rsidR="005F1B44" w:rsidRDefault="005F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7B1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2.9pt;width:210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92"/>
                      </w:tblGrid>
                      <w:tr w:rsidR="0002733D" w14:paraId="07AF161F" w14:textId="77777777" w:rsidTr="00F01C03">
                        <w:tc>
                          <w:tcPr>
                            <w:tcW w:w="3892" w:type="dxa"/>
                            <w:shd w:val="clear" w:color="auto" w:fill="02532A"/>
                          </w:tcPr>
                          <w:p w14:paraId="424261CF" w14:textId="014784E5" w:rsidR="0002733D" w:rsidRPr="00482919" w:rsidRDefault="00F01C03" w:rsidP="00482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2919">
                              <w:rPr>
                                <w:b/>
                              </w:rPr>
                              <w:t>Ball Captain 54</w:t>
                            </w:r>
                          </w:p>
                        </w:tc>
                      </w:tr>
                      <w:tr w:rsidR="0002733D" w14:paraId="452FC2B6" w14:textId="77777777" w:rsidTr="00F01C03">
                        <w:tc>
                          <w:tcPr>
                            <w:tcW w:w="3892" w:type="dxa"/>
                          </w:tcPr>
                          <w:p w14:paraId="3362667E" w14:textId="77777777" w:rsidR="0002733D" w:rsidRDefault="00F01C03" w:rsidP="00482919">
                            <w:pPr>
                              <w:jc w:val="center"/>
                            </w:pPr>
                            <w:r>
                              <w:t>John East</w:t>
                            </w:r>
                          </w:p>
                          <w:p w14:paraId="378E9C19" w14:textId="77777777" w:rsidR="00F01C03" w:rsidRDefault="00F01C03" w:rsidP="00482919">
                            <w:pPr>
                              <w:jc w:val="center"/>
                            </w:pPr>
                            <w:r>
                              <w:t>(504) 717-</w:t>
                            </w:r>
                            <w:r w:rsidR="00482919">
                              <w:t>3691</w:t>
                            </w:r>
                          </w:p>
                          <w:p w14:paraId="5A31D7C7" w14:textId="501B225A" w:rsidR="00482919" w:rsidRDefault="001A3A0A" w:rsidP="00482919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482919">
                              <w:t>orro</w:t>
                            </w:r>
                            <w:r>
                              <w:t>52@yahoo.com</w:t>
                            </w:r>
                          </w:p>
                        </w:tc>
                      </w:tr>
                    </w:tbl>
                    <w:p w14:paraId="796A8AA0" w14:textId="77777777" w:rsidR="005F1B44" w:rsidRDefault="005F1B44"/>
                  </w:txbxContent>
                </v:textbox>
              </v:shape>
            </w:pict>
          </mc:Fallback>
        </mc:AlternateContent>
      </w:r>
      <w:r w:rsidR="001A3A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5FE4C" wp14:editId="2C797261">
                <wp:simplePos x="0" y="0"/>
                <wp:positionH relativeFrom="column">
                  <wp:posOffset>4290060</wp:posOffset>
                </wp:positionH>
                <wp:positionV relativeFrom="paragraph">
                  <wp:posOffset>-635</wp:posOffset>
                </wp:positionV>
                <wp:extent cx="2667000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2"/>
                            </w:tblGrid>
                            <w:tr w:rsidR="001A3A0A" w14:paraId="3264BCF2" w14:textId="77777777" w:rsidTr="00F01C03">
                              <w:tc>
                                <w:tcPr>
                                  <w:tcW w:w="3892" w:type="dxa"/>
                                  <w:shd w:val="clear" w:color="auto" w:fill="02532A"/>
                                </w:tcPr>
                                <w:p w14:paraId="14844C03" w14:textId="2C9EDC2E" w:rsidR="001A3A0A" w:rsidRPr="00482919" w:rsidRDefault="00EA6AA6" w:rsidP="004829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Ball Lieutenant</w:t>
                                  </w:r>
                                </w:p>
                              </w:tc>
                            </w:tr>
                            <w:tr w:rsidR="001A3A0A" w14:paraId="1060657B" w14:textId="77777777" w:rsidTr="00F01C03">
                              <w:tc>
                                <w:tcPr>
                                  <w:tcW w:w="3892" w:type="dxa"/>
                                </w:tcPr>
                                <w:p w14:paraId="5DB1700C" w14:textId="05E463E0" w:rsidR="001A3A0A" w:rsidRDefault="00EA6AA6" w:rsidP="00482919">
                                  <w:pPr>
                                    <w:jc w:val="center"/>
                                  </w:pPr>
                                  <w:r>
                                    <w:t>Matt Easley</w:t>
                                  </w:r>
                                </w:p>
                                <w:p w14:paraId="7B2457EB" w14:textId="09C1FAAA" w:rsidR="001A3A0A" w:rsidRDefault="001A3A0A" w:rsidP="00482919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4E7728">
                                    <w:t>504</w:t>
                                  </w:r>
                                  <w:r>
                                    <w:t xml:space="preserve">) </w:t>
                                  </w:r>
                                  <w:r w:rsidR="00631C77">
                                    <w:t>495</w:t>
                                  </w:r>
                                  <w:r w:rsidR="000673AC">
                                    <w:t>-</w:t>
                                  </w:r>
                                  <w:r w:rsidR="00631C77">
                                    <w:t>8970</w:t>
                                  </w:r>
                                </w:p>
                                <w:p w14:paraId="3C4DD13A" w14:textId="2A0844FF" w:rsidR="001A3A0A" w:rsidRDefault="00EA6AA6" w:rsidP="00482919">
                                  <w:pPr>
                                    <w:jc w:val="center"/>
                                  </w:pPr>
                                  <w:r>
                                    <w:t>matteasley@aol.com</w:t>
                                  </w:r>
                                </w:p>
                              </w:tc>
                            </w:tr>
                          </w:tbl>
                          <w:p w14:paraId="5D21D721" w14:textId="77777777" w:rsidR="001A3A0A" w:rsidRDefault="001A3A0A" w:rsidP="001A3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FE4C" id="Text Box 4" o:spid="_x0000_s1027" type="#_x0000_t202" style="position:absolute;margin-left:337.8pt;margin-top:-.05pt;width:210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92"/>
                      </w:tblGrid>
                      <w:tr w:rsidR="001A3A0A" w14:paraId="3264BCF2" w14:textId="77777777" w:rsidTr="00F01C03">
                        <w:tc>
                          <w:tcPr>
                            <w:tcW w:w="3892" w:type="dxa"/>
                            <w:shd w:val="clear" w:color="auto" w:fill="02532A"/>
                          </w:tcPr>
                          <w:p w14:paraId="14844C03" w14:textId="2C9EDC2E" w:rsidR="001A3A0A" w:rsidRPr="00482919" w:rsidRDefault="00EA6AA6" w:rsidP="004829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Ball Lieutenant</w:t>
                            </w:r>
                          </w:p>
                        </w:tc>
                      </w:tr>
                      <w:tr w:rsidR="001A3A0A" w14:paraId="1060657B" w14:textId="77777777" w:rsidTr="00F01C03">
                        <w:tc>
                          <w:tcPr>
                            <w:tcW w:w="3892" w:type="dxa"/>
                          </w:tcPr>
                          <w:p w14:paraId="5DB1700C" w14:textId="05E463E0" w:rsidR="001A3A0A" w:rsidRDefault="00EA6AA6" w:rsidP="00482919">
                            <w:pPr>
                              <w:jc w:val="center"/>
                            </w:pPr>
                            <w:r>
                              <w:t>Matt Easley</w:t>
                            </w:r>
                          </w:p>
                          <w:p w14:paraId="7B2457EB" w14:textId="09C1FAAA" w:rsidR="001A3A0A" w:rsidRDefault="001A3A0A" w:rsidP="00482919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4E7728">
                              <w:t>504</w:t>
                            </w:r>
                            <w:r>
                              <w:t xml:space="preserve">) </w:t>
                            </w:r>
                            <w:r w:rsidR="00631C77">
                              <w:t>495</w:t>
                            </w:r>
                            <w:r w:rsidR="000673AC">
                              <w:t>-</w:t>
                            </w:r>
                            <w:r w:rsidR="00631C77">
                              <w:t>8970</w:t>
                            </w:r>
                          </w:p>
                          <w:p w14:paraId="3C4DD13A" w14:textId="2A0844FF" w:rsidR="001A3A0A" w:rsidRDefault="00EA6AA6" w:rsidP="00482919">
                            <w:pPr>
                              <w:jc w:val="center"/>
                            </w:pPr>
                            <w:r>
                              <w:t>matteasley@aol.com</w:t>
                            </w:r>
                          </w:p>
                        </w:tc>
                      </w:tr>
                    </w:tbl>
                    <w:p w14:paraId="5D21D721" w14:textId="77777777" w:rsidR="001A3A0A" w:rsidRDefault="001A3A0A" w:rsidP="001A3A0A"/>
                  </w:txbxContent>
                </v:textbox>
              </v:shape>
            </w:pict>
          </mc:Fallback>
        </mc:AlternateContent>
      </w:r>
      <w:r w:rsidR="0055389D">
        <w:rPr>
          <w:noProof/>
        </w:rPr>
        <w:drawing>
          <wp:anchor distT="0" distB="0" distL="114300" distR="114300" simplePos="0" relativeHeight="251658240" behindDoc="0" locked="0" layoutInCell="1" allowOverlap="1" wp14:anchorId="20BD816B" wp14:editId="291DDCFE">
            <wp:simplePos x="0" y="0"/>
            <wp:positionH relativeFrom="margin">
              <wp:posOffset>2641600</wp:posOffset>
            </wp:positionH>
            <wp:positionV relativeFrom="paragraph">
              <wp:posOffset>-679450</wp:posOffset>
            </wp:positionV>
            <wp:extent cx="1419507" cy="1432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507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C2507" w14:textId="341A1261" w:rsidR="00AE5BFE" w:rsidRDefault="00AE5BFE" w:rsidP="001277AF">
      <w:pPr>
        <w:jc w:val="center"/>
      </w:pPr>
    </w:p>
    <w:p w14:paraId="22095952" w14:textId="2B6D9533" w:rsidR="00AE5BFE" w:rsidRDefault="00AE5BFE"/>
    <w:p w14:paraId="67B85159" w14:textId="7EA2A0E1" w:rsidR="000E13C2" w:rsidRDefault="000E13C2" w:rsidP="001166EB">
      <w:pPr>
        <w:spacing w:after="0"/>
      </w:pPr>
    </w:p>
    <w:p w14:paraId="4002DF22" w14:textId="74D638F0" w:rsidR="001166EB" w:rsidRPr="007527EA" w:rsidRDefault="00631C77" w:rsidP="000203B1">
      <w:pPr>
        <w:spacing w:after="0"/>
        <w:jc w:val="center"/>
        <w:rPr>
          <w:rFonts w:ascii="Agency FB" w:hAnsi="Agency FB"/>
          <w:b/>
          <w:sz w:val="48"/>
          <w:szCs w:val="48"/>
          <w:u w:val="single"/>
        </w:rPr>
      </w:pPr>
      <w:r>
        <w:rPr>
          <w:rFonts w:ascii="Agency FB" w:hAnsi="Agency FB"/>
          <w:b/>
          <w:sz w:val="48"/>
          <w:szCs w:val="48"/>
          <w:u w:val="single"/>
        </w:rPr>
        <w:t>Ball Program Ads</w:t>
      </w:r>
      <w:r w:rsidR="001166EB" w:rsidRPr="007527EA">
        <w:rPr>
          <w:rFonts w:ascii="Agency FB" w:hAnsi="Agency FB"/>
          <w:b/>
          <w:sz w:val="48"/>
          <w:szCs w:val="48"/>
          <w:u w:val="single"/>
        </w:rPr>
        <w:t xml:space="preserve"> for </w:t>
      </w:r>
      <w:r>
        <w:rPr>
          <w:rFonts w:ascii="Agency FB" w:hAnsi="Agency FB"/>
          <w:b/>
          <w:sz w:val="48"/>
          <w:szCs w:val="48"/>
          <w:u w:val="single"/>
        </w:rPr>
        <w:t>54</w:t>
      </w:r>
      <w:r w:rsidRPr="00631C77">
        <w:rPr>
          <w:rFonts w:ascii="Agency FB" w:hAnsi="Agency FB"/>
          <w:b/>
          <w:sz w:val="48"/>
          <w:szCs w:val="48"/>
          <w:u w:val="single"/>
          <w:vertAlign w:val="superscript"/>
        </w:rPr>
        <w:t>th</w:t>
      </w:r>
      <w:r>
        <w:rPr>
          <w:rFonts w:ascii="Agency FB" w:hAnsi="Agency FB"/>
          <w:b/>
          <w:sz w:val="48"/>
          <w:szCs w:val="48"/>
          <w:u w:val="single"/>
        </w:rPr>
        <w:t xml:space="preserve"> Annual </w:t>
      </w:r>
      <w:r w:rsidR="001166EB" w:rsidRPr="007527EA">
        <w:rPr>
          <w:rFonts w:ascii="Agency FB" w:hAnsi="Agency FB"/>
          <w:b/>
          <w:sz w:val="48"/>
          <w:szCs w:val="48"/>
          <w:u w:val="single"/>
        </w:rPr>
        <w:t>Amon-Ra</w:t>
      </w:r>
      <w:r>
        <w:rPr>
          <w:rFonts w:ascii="Agency FB" w:hAnsi="Agency FB"/>
          <w:b/>
          <w:sz w:val="48"/>
          <w:szCs w:val="48"/>
          <w:u w:val="single"/>
        </w:rPr>
        <w:t xml:space="preserve"> Ball</w:t>
      </w:r>
    </w:p>
    <w:p w14:paraId="17423620" w14:textId="77777777" w:rsidR="00DD15CA" w:rsidRDefault="00DD15CA" w:rsidP="001166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7F7A" w14:paraId="28912A45" w14:textId="77777777" w:rsidTr="00ED5DE5">
        <w:tc>
          <w:tcPr>
            <w:tcW w:w="10790" w:type="dxa"/>
            <w:shd w:val="clear" w:color="auto" w:fill="02532A"/>
          </w:tcPr>
          <w:p w14:paraId="6FF1C14A" w14:textId="63C2EA0D" w:rsidR="00457F7A" w:rsidRPr="00457F7A" w:rsidRDefault="00FB0703" w:rsidP="00457F7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Center Spre</w:t>
            </w:r>
            <w:r w:rsidR="002460A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d</w:t>
            </w:r>
            <w:r w:rsidR="00457F7A" w:rsidRPr="005866AA">
              <w:rPr>
                <w:b/>
                <w:sz w:val="28"/>
              </w:rPr>
              <w:t xml:space="preserve"> $</w:t>
            </w:r>
            <w:r w:rsidR="00F432D6">
              <w:rPr>
                <w:b/>
                <w:sz w:val="28"/>
              </w:rPr>
              <w:t>700</w:t>
            </w:r>
          </w:p>
        </w:tc>
      </w:tr>
      <w:tr w:rsidR="00457F7A" w:rsidRPr="00437C6E" w14:paraId="3FAC8079" w14:textId="77777777" w:rsidTr="00457F7A">
        <w:tc>
          <w:tcPr>
            <w:tcW w:w="10790" w:type="dxa"/>
          </w:tcPr>
          <w:p w14:paraId="621DF0E0" w14:textId="554EE026" w:rsidR="005866AA" w:rsidRPr="00E255AF" w:rsidRDefault="003773F4" w:rsidP="005866AA">
            <w:pPr>
              <w:jc w:val="center"/>
              <w:rPr>
                <w:lang w:val="fr-FR"/>
              </w:rPr>
            </w:pPr>
            <w:proofErr w:type="spellStart"/>
            <w:r w:rsidRPr="00E255AF">
              <w:rPr>
                <w:lang w:val="fr-FR"/>
              </w:rPr>
              <w:t>Quantity</w:t>
            </w:r>
            <w:proofErr w:type="spellEnd"/>
            <w:r w:rsidRPr="00E255AF">
              <w:rPr>
                <w:lang w:val="fr-FR"/>
              </w:rPr>
              <w:t xml:space="preserve"> </w:t>
            </w:r>
            <w:proofErr w:type="spellStart"/>
            <w:proofErr w:type="gramStart"/>
            <w:r w:rsidRPr="00E255AF">
              <w:rPr>
                <w:lang w:val="fr-FR"/>
              </w:rPr>
              <w:t>Available</w:t>
            </w:r>
            <w:proofErr w:type="spellEnd"/>
            <w:r w:rsidRPr="00E255AF">
              <w:rPr>
                <w:lang w:val="fr-FR"/>
              </w:rPr>
              <w:t>:</w:t>
            </w:r>
            <w:proofErr w:type="gramEnd"/>
            <w:r w:rsidRPr="00E255AF">
              <w:rPr>
                <w:lang w:val="fr-FR"/>
              </w:rPr>
              <w:t xml:space="preserve"> 1</w:t>
            </w:r>
          </w:p>
          <w:p w14:paraId="45D61CFC" w14:textId="562067BD" w:rsidR="00727BB7" w:rsidRDefault="00E255AF" w:rsidP="005866AA">
            <w:pPr>
              <w:jc w:val="center"/>
              <w:rPr>
                <w:lang w:val="fr-FR"/>
              </w:rPr>
            </w:pPr>
            <w:r w:rsidRPr="00E255AF">
              <w:rPr>
                <w:lang w:val="fr-FR"/>
              </w:rPr>
              <w:t>1</w:t>
            </w:r>
            <w:r w:rsidR="00EC77EB">
              <w:rPr>
                <w:lang w:val="fr-FR"/>
              </w:rPr>
              <w:t>6</w:t>
            </w:r>
            <w:r w:rsidRPr="00E255AF">
              <w:rPr>
                <w:lang w:val="fr-FR"/>
              </w:rPr>
              <w:t>” (w) x 1</w:t>
            </w:r>
            <w:r w:rsidR="00EC77EB">
              <w:rPr>
                <w:lang w:val="fr-FR"/>
              </w:rPr>
              <w:t>0</w:t>
            </w:r>
            <w:r w:rsidRPr="00E255AF">
              <w:rPr>
                <w:lang w:val="fr-FR"/>
              </w:rPr>
              <w:t>” (h</w:t>
            </w:r>
            <w:r>
              <w:rPr>
                <w:lang w:val="fr-FR"/>
              </w:rPr>
              <w:t>)</w:t>
            </w:r>
          </w:p>
          <w:p w14:paraId="640F729B" w14:textId="01638FA9" w:rsidR="008532DF" w:rsidRPr="00437C6E" w:rsidRDefault="008532DF" w:rsidP="005866AA">
            <w:pPr>
              <w:jc w:val="center"/>
            </w:pPr>
            <w:r w:rsidRPr="00437C6E">
              <w:t>Advertise your</w:t>
            </w:r>
            <w:r w:rsidR="00437C6E">
              <w:t xml:space="preserve"> entity here with a brilliant </w:t>
            </w:r>
            <w:r w:rsidR="00A34DEA">
              <w:t>two</w:t>
            </w:r>
            <w:r w:rsidR="00AF5F92">
              <w:t>-page</w:t>
            </w:r>
            <w:r w:rsidR="00437C6E">
              <w:t xml:space="preserve"> center ad in our ball program</w:t>
            </w:r>
            <w:r w:rsidR="00B9609E">
              <w:t>. Buy it</w:t>
            </w:r>
            <w:r w:rsidR="00930E24">
              <w:t xml:space="preserve"> before it’s gone.</w:t>
            </w:r>
          </w:p>
        </w:tc>
      </w:tr>
      <w:tr w:rsidR="00457F7A" w14:paraId="64467952" w14:textId="77777777" w:rsidTr="00ED5DE5">
        <w:tc>
          <w:tcPr>
            <w:tcW w:w="10790" w:type="dxa"/>
            <w:shd w:val="clear" w:color="auto" w:fill="02532A"/>
          </w:tcPr>
          <w:p w14:paraId="57C96577" w14:textId="7575FA49" w:rsidR="00457F7A" w:rsidRPr="00457F7A" w:rsidRDefault="009C3309" w:rsidP="00457F7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Full Page (Inside Cover)</w:t>
            </w:r>
            <w:r w:rsidR="00457F7A" w:rsidRPr="005866AA">
              <w:rPr>
                <w:b/>
                <w:sz w:val="28"/>
              </w:rPr>
              <w:t xml:space="preserve"> $</w:t>
            </w:r>
            <w:r w:rsidR="00F432D6">
              <w:rPr>
                <w:b/>
                <w:sz w:val="28"/>
              </w:rPr>
              <w:t>300</w:t>
            </w:r>
          </w:p>
        </w:tc>
      </w:tr>
      <w:tr w:rsidR="00457F7A" w14:paraId="3822AA29" w14:textId="77777777" w:rsidTr="00457F7A">
        <w:tc>
          <w:tcPr>
            <w:tcW w:w="10790" w:type="dxa"/>
          </w:tcPr>
          <w:p w14:paraId="068A955B" w14:textId="77777777" w:rsidR="003773F4" w:rsidRPr="00143E46" w:rsidRDefault="003773F4" w:rsidP="003773F4">
            <w:pPr>
              <w:jc w:val="center"/>
              <w:rPr>
                <w:lang w:val="fr-FR"/>
              </w:rPr>
            </w:pPr>
            <w:proofErr w:type="spellStart"/>
            <w:r w:rsidRPr="00143E46">
              <w:rPr>
                <w:lang w:val="fr-FR"/>
              </w:rPr>
              <w:t>Quantity</w:t>
            </w:r>
            <w:proofErr w:type="spellEnd"/>
            <w:r w:rsidRPr="00143E46">
              <w:rPr>
                <w:lang w:val="fr-FR"/>
              </w:rPr>
              <w:t xml:space="preserve"> </w:t>
            </w:r>
            <w:proofErr w:type="spellStart"/>
            <w:proofErr w:type="gramStart"/>
            <w:r w:rsidRPr="00143E46">
              <w:rPr>
                <w:lang w:val="fr-FR"/>
              </w:rPr>
              <w:t>Available</w:t>
            </w:r>
            <w:proofErr w:type="spellEnd"/>
            <w:r w:rsidRPr="00143E46">
              <w:rPr>
                <w:lang w:val="fr-FR"/>
              </w:rPr>
              <w:t>:</w:t>
            </w:r>
            <w:proofErr w:type="gramEnd"/>
            <w:r w:rsidRPr="00143E46">
              <w:rPr>
                <w:lang w:val="fr-FR"/>
              </w:rPr>
              <w:t xml:space="preserve"> 1</w:t>
            </w:r>
          </w:p>
          <w:p w14:paraId="1F2473EF" w14:textId="1AD90B13" w:rsidR="000245F1" w:rsidRDefault="004E698F" w:rsidP="009C67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E255AF" w:rsidRPr="00E255AF">
              <w:rPr>
                <w:lang w:val="fr-FR"/>
              </w:rPr>
              <w:t>” (w) x 1</w:t>
            </w:r>
            <w:r w:rsidR="00EC77EB">
              <w:rPr>
                <w:lang w:val="fr-FR"/>
              </w:rPr>
              <w:t>0</w:t>
            </w:r>
            <w:r w:rsidR="00E255AF" w:rsidRPr="00E255AF">
              <w:rPr>
                <w:lang w:val="fr-FR"/>
              </w:rPr>
              <w:t>” (h</w:t>
            </w:r>
            <w:r w:rsidR="00E255AF">
              <w:rPr>
                <w:lang w:val="fr-FR"/>
              </w:rPr>
              <w:t>)</w:t>
            </w:r>
          </w:p>
          <w:p w14:paraId="7EA918A0" w14:textId="446F7F35" w:rsidR="00930E24" w:rsidRDefault="00930E24" w:rsidP="009C6785">
            <w:pPr>
              <w:jc w:val="center"/>
            </w:pPr>
            <w:r w:rsidRPr="00437C6E">
              <w:t>Advertise your</w:t>
            </w:r>
            <w:r>
              <w:t xml:space="preserve"> entity here with a brilliant full-page ad in our ball program. Buy it before it’s gone.</w:t>
            </w:r>
          </w:p>
        </w:tc>
      </w:tr>
      <w:tr w:rsidR="00457F7A" w14:paraId="43713E7C" w14:textId="77777777" w:rsidTr="00ED5DE5">
        <w:tc>
          <w:tcPr>
            <w:tcW w:w="10790" w:type="dxa"/>
            <w:shd w:val="clear" w:color="auto" w:fill="02532A"/>
          </w:tcPr>
          <w:p w14:paraId="24E6C070" w14:textId="4A7BA1AF" w:rsidR="00457F7A" w:rsidRPr="005866AA" w:rsidRDefault="009C3309" w:rsidP="00457F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Full Page</w:t>
            </w:r>
            <w:r w:rsidR="001278FD">
              <w:rPr>
                <w:b/>
                <w:sz w:val="28"/>
              </w:rPr>
              <w:t xml:space="preserve"> (Inside Back Cover)</w:t>
            </w:r>
            <w:r w:rsidR="00457F7A" w:rsidRPr="005866AA">
              <w:rPr>
                <w:b/>
                <w:sz w:val="28"/>
              </w:rPr>
              <w:t xml:space="preserve"> $</w:t>
            </w:r>
            <w:r w:rsidR="00F432D6">
              <w:rPr>
                <w:b/>
                <w:sz w:val="28"/>
              </w:rPr>
              <w:t>300</w:t>
            </w:r>
          </w:p>
        </w:tc>
      </w:tr>
      <w:tr w:rsidR="00457F7A" w14:paraId="73049E75" w14:textId="77777777" w:rsidTr="00457F7A">
        <w:tc>
          <w:tcPr>
            <w:tcW w:w="10790" w:type="dxa"/>
          </w:tcPr>
          <w:p w14:paraId="795DBEEA" w14:textId="77777777" w:rsidR="003773F4" w:rsidRPr="00143E46" w:rsidRDefault="003773F4" w:rsidP="003773F4">
            <w:pPr>
              <w:jc w:val="center"/>
              <w:rPr>
                <w:lang w:val="fr-FR"/>
              </w:rPr>
            </w:pPr>
            <w:r w:rsidRPr="00143E46">
              <w:rPr>
                <w:lang w:val="fr-FR"/>
              </w:rPr>
              <w:t xml:space="preserve">Quantity </w:t>
            </w:r>
            <w:proofErr w:type="gramStart"/>
            <w:r w:rsidRPr="00143E46">
              <w:rPr>
                <w:lang w:val="fr-FR"/>
              </w:rPr>
              <w:t>Available:</w:t>
            </w:r>
            <w:proofErr w:type="gramEnd"/>
            <w:r w:rsidRPr="00143E46">
              <w:rPr>
                <w:lang w:val="fr-FR"/>
              </w:rPr>
              <w:t xml:space="preserve"> 1</w:t>
            </w:r>
          </w:p>
          <w:p w14:paraId="1D744FCD" w14:textId="0B01EDFE" w:rsidR="00457F7A" w:rsidRDefault="004E698F" w:rsidP="005A1FA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E255AF">
              <w:rPr>
                <w:lang w:val="fr-FR"/>
              </w:rPr>
              <w:t>” (w) x 1</w:t>
            </w:r>
            <w:r w:rsidR="00EC77EB">
              <w:rPr>
                <w:lang w:val="fr-FR"/>
              </w:rPr>
              <w:t>0</w:t>
            </w:r>
            <w:r w:rsidRPr="00E255AF">
              <w:rPr>
                <w:lang w:val="fr-FR"/>
              </w:rPr>
              <w:t>” (h</w:t>
            </w:r>
            <w:r>
              <w:rPr>
                <w:lang w:val="fr-FR"/>
              </w:rPr>
              <w:t>)</w:t>
            </w:r>
          </w:p>
          <w:p w14:paraId="6A7704EB" w14:textId="543130CD" w:rsidR="00930E24" w:rsidRDefault="00930E24" w:rsidP="005A1FA5">
            <w:pPr>
              <w:jc w:val="center"/>
            </w:pPr>
            <w:r w:rsidRPr="00437C6E">
              <w:t>Advertise your</w:t>
            </w:r>
            <w:r>
              <w:t xml:space="preserve"> entity here with a brilliant full-page ad in our ball program. Buy it before it’s gone.</w:t>
            </w:r>
          </w:p>
        </w:tc>
      </w:tr>
      <w:tr w:rsidR="00457F7A" w14:paraId="16B56781" w14:textId="77777777" w:rsidTr="00ED5DE5">
        <w:tc>
          <w:tcPr>
            <w:tcW w:w="10790" w:type="dxa"/>
            <w:shd w:val="clear" w:color="auto" w:fill="02532A"/>
          </w:tcPr>
          <w:p w14:paraId="133FEEB6" w14:textId="34C1D0C1" w:rsidR="00457F7A" w:rsidRPr="00457F7A" w:rsidRDefault="001278FD" w:rsidP="00457F7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Full Page (Back Cover)</w:t>
            </w:r>
            <w:r w:rsidR="00457F7A" w:rsidRPr="005866AA">
              <w:rPr>
                <w:b/>
                <w:sz w:val="28"/>
              </w:rPr>
              <w:t xml:space="preserve"> $</w:t>
            </w:r>
            <w:r w:rsidR="00F432D6">
              <w:rPr>
                <w:b/>
                <w:sz w:val="28"/>
              </w:rPr>
              <w:t>300</w:t>
            </w:r>
          </w:p>
        </w:tc>
      </w:tr>
      <w:tr w:rsidR="00457F7A" w14:paraId="525FB706" w14:textId="77777777" w:rsidTr="00457F7A">
        <w:tc>
          <w:tcPr>
            <w:tcW w:w="10790" w:type="dxa"/>
          </w:tcPr>
          <w:p w14:paraId="34AA381D" w14:textId="77777777" w:rsidR="003773F4" w:rsidRPr="00143E46" w:rsidRDefault="003773F4" w:rsidP="003773F4">
            <w:pPr>
              <w:jc w:val="center"/>
              <w:rPr>
                <w:lang w:val="fr-FR"/>
              </w:rPr>
            </w:pPr>
            <w:r w:rsidRPr="00143E46">
              <w:rPr>
                <w:lang w:val="fr-FR"/>
              </w:rPr>
              <w:t>Quantity Available: 1</w:t>
            </w:r>
          </w:p>
          <w:p w14:paraId="005BDFFC" w14:textId="26E409BB" w:rsidR="00457F7A" w:rsidRDefault="004E698F" w:rsidP="008678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E255AF">
              <w:rPr>
                <w:lang w:val="fr-FR"/>
              </w:rPr>
              <w:t>” (w) x 1</w:t>
            </w:r>
            <w:r w:rsidR="00EC77EB">
              <w:rPr>
                <w:lang w:val="fr-FR"/>
              </w:rPr>
              <w:t>0</w:t>
            </w:r>
            <w:r w:rsidRPr="00E255AF">
              <w:rPr>
                <w:lang w:val="fr-FR"/>
              </w:rPr>
              <w:t>” (h</w:t>
            </w:r>
            <w:r>
              <w:rPr>
                <w:lang w:val="fr-FR"/>
              </w:rPr>
              <w:t>)</w:t>
            </w:r>
          </w:p>
          <w:p w14:paraId="485079DC" w14:textId="3D9C8485" w:rsidR="00930E24" w:rsidRDefault="00930E24" w:rsidP="00867894">
            <w:pPr>
              <w:jc w:val="center"/>
            </w:pPr>
            <w:r w:rsidRPr="00437C6E">
              <w:t>Advertise your</w:t>
            </w:r>
            <w:r>
              <w:t xml:space="preserve"> entity here with a brilliant full-page ad in our ball program. Buy it before it’s gone.</w:t>
            </w:r>
          </w:p>
        </w:tc>
      </w:tr>
      <w:tr w:rsidR="00457F7A" w14:paraId="3707B022" w14:textId="77777777" w:rsidTr="00ED5DE5">
        <w:tc>
          <w:tcPr>
            <w:tcW w:w="10790" w:type="dxa"/>
            <w:shd w:val="clear" w:color="auto" w:fill="02532A"/>
          </w:tcPr>
          <w:p w14:paraId="672CA6CB" w14:textId="554CFF5A" w:rsidR="00457F7A" w:rsidRPr="00457F7A" w:rsidRDefault="001278FD" w:rsidP="00457F7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Full Page</w:t>
            </w:r>
            <w:r w:rsidR="00457F7A" w:rsidRPr="005866AA">
              <w:rPr>
                <w:b/>
                <w:sz w:val="28"/>
              </w:rPr>
              <w:t xml:space="preserve"> $</w:t>
            </w:r>
            <w:r w:rsidR="002F2CB3">
              <w:rPr>
                <w:b/>
                <w:sz w:val="28"/>
              </w:rPr>
              <w:t>250 (Color) or $150 (B&amp;W)</w:t>
            </w:r>
          </w:p>
        </w:tc>
      </w:tr>
      <w:tr w:rsidR="00457F7A" w:rsidRPr="004E698F" w14:paraId="4C72C3FD" w14:textId="77777777" w:rsidTr="00457F7A">
        <w:tc>
          <w:tcPr>
            <w:tcW w:w="10790" w:type="dxa"/>
          </w:tcPr>
          <w:p w14:paraId="5E5A5CC4" w14:textId="2FC760B2" w:rsidR="00A049BE" w:rsidRPr="004E698F" w:rsidRDefault="00A049BE" w:rsidP="00A049BE">
            <w:pPr>
              <w:jc w:val="center"/>
              <w:rPr>
                <w:lang w:val="fr-FR"/>
              </w:rPr>
            </w:pPr>
            <w:proofErr w:type="spellStart"/>
            <w:r w:rsidRPr="004E698F">
              <w:rPr>
                <w:lang w:val="fr-FR"/>
              </w:rPr>
              <w:t>Quantity</w:t>
            </w:r>
            <w:proofErr w:type="spellEnd"/>
            <w:r w:rsidRPr="004E698F">
              <w:rPr>
                <w:lang w:val="fr-FR"/>
              </w:rPr>
              <w:t xml:space="preserve"> </w:t>
            </w:r>
            <w:proofErr w:type="spellStart"/>
            <w:proofErr w:type="gramStart"/>
            <w:r w:rsidRPr="004E698F">
              <w:rPr>
                <w:lang w:val="fr-FR"/>
              </w:rPr>
              <w:t>Available</w:t>
            </w:r>
            <w:proofErr w:type="spellEnd"/>
            <w:r w:rsidRPr="004E698F">
              <w:rPr>
                <w:lang w:val="fr-FR"/>
              </w:rPr>
              <w:t>:</w:t>
            </w:r>
            <w:proofErr w:type="gramEnd"/>
            <w:r w:rsidRPr="004E698F">
              <w:rPr>
                <w:lang w:val="fr-FR"/>
              </w:rPr>
              <w:t xml:space="preserve"> </w:t>
            </w:r>
            <w:r w:rsidR="00E255AF" w:rsidRPr="004E698F">
              <w:rPr>
                <w:lang w:val="fr-FR"/>
              </w:rPr>
              <w:t>100</w:t>
            </w:r>
          </w:p>
          <w:p w14:paraId="24B39204" w14:textId="783321C5" w:rsidR="00457F7A" w:rsidRDefault="004E698F" w:rsidP="00A81EE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E255AF">
              <w:rPr>
                <w:lang w:val="fr-FR"/>
              </w:rPr>
              <w:t>” (w) x 1</w:t>
            </w:r>
            <w:r w:rsidR="00EC77EB">
              <w:rPr>
                <w:lang w:val="fr-FR"/>
              </w:rPr>
              <w:t>0</w:t>
            </w:r>
            <w:r w:rsidRPr="00E255AF">
              <w:rPr>
                <w:lang w:val="fr-FR"/>
              </w:rPr>
              <w:t>” (h</w:t>
            </w:r>
            <w:r>
              <w:rPr>
                <w:lang w:val="fr-FR"/>
              </w:rPr>
              <w:t>)</w:t>
            </w:r>
          </w:p>
          <w:p w14:paraId="3CFCE1E4" w14:textId="17F55D60" w:rsidR="00B96AEF" w:rsidRPr="004E698F" w:rsidRDefault="00B96AEF" w:rsidP="00A81EEF">
            <w:pPr>
              <w:jc w:val="center"/>
              <w:rPr>
                <w:lang w:val="fr-FR"/>
              </w:rPr>
            </w:pPr>
            <w:r w:rsidRPr="00437C6E">
              <w:t>Advertise your</w:t>
            </w:r>
            <w:r>
              <w:t xml:space="preserve"> entity here with a brilliant full-page ad in our ball program. Buy it before it’s gone.</w:t>
            </w:r>
          </w:p>
        </w:tc>
      </w:tr>
      <w:tr w:rsidR="00A06C36" w14:paraId="7DAD86AE" w14:textId="77777777" w:rsidTr="00375A45">
        <w:tc>
          <w:tcPr>
            <w:tcW w:w="10790" w:type="dxa"/>
            <w:shd w:val="clear" w:color="auto" w:fill="02532A"/>
          </w:tcPr>
          <w:p w14:paraId="406F0206" w14:textId="46098B3F" w:rsidR="00A06C36" w:rsidRDefault="001278FD" w:rsidP="00A06C36">
            <w:pPr>
              <w:jc w:val="center"/>
            </w:pPr>
            <w:r>
              <w:rPr>
                <w:b/>
                <w:sz w:val="28"/>
              </w:rPr>
              <w:t>Half Page</w:t>
            </w:r>
            <w:r w:rsidR="00A06C36" w:rsidRPr="005866AA">
              <w:rPr>
                <w:b/>
                <w:sz w:val="28"/>
              </w:rPr>
              <w:t xml:space="preserve"> </w:t>
            </w:r>
            <w:r w:rsidR="002F2CB3" w:rsidRPr="005866AA">
              <w:rPr>
                <w:b/>
                <w:sz w:val="28"/>
              </w:rPr>
              <w:t>$</w:t>
            </w:r>
            <w:r w:rsidR="00920F88">
              <w:rPr>
                <w:b/>
                <w:sz w:val="28"/>
              </w:rPr>
              <w:t>175</w:t>
            </w:r>
            <w:r w:rsidR="002F2CB3">
              <w:rPr>
                <w:b/>
                <w:sz w:val="28"/>
              </w:rPr>
              <w:t xml:space="preserve"> (Color) or $</w:t>
            </w:r>
            <w:r w:rsidR="00920F88">
              <w:rPr>
                <w:b/>
                <w:sz w:val="28"/>
              </w:rPr>
              <w:t>90</w:t>
            </w:r>
            <w:r w:rsidR="002F2CB3">
              <w:rPr>
                <w:b/>
                <w:sz w:val="28"/>
              </w:rPr>
              <w:t xml:space="preserve"> (B&amp;W)</w:t>
            </w:r>
          </w:p>
        </w:tc>
      </w:tr>
      <w:tr w:rsidR="00A06C36" w:rsidRPr="00402500" w14:paraId="0555F367" w14:textId="77777777" w:rsidTr="00457F7A">
        <w:tc>
          <w:tcPr>
            <w:tcW w:w="10790" w:type="dxa"/>
          </w:tcPr>
          <w:p w14:paraId="4BA5A33E" w14:textId="5D9EEC94" w:rsidR="00A049BE" w:rsidRPr="00402500" w:rsidRDefault="00A049BE" w:rsidP="00A049BE">
            <w:pPr>
              <w:jc w:val="center"/>
              <w:rPr>
                <w:lang w:val="fr-FR"/>
              </w:rPr>
            </w:pPr>
            <w:proofErr w:type="spellStart"/>
            <w:r w:rsidRPr="00402500">
              <w:rPr>
                <w:lang w:val="fr-FR"/>
              </w:rPr>
              <w:t>Quantity</w:t>
            </w:r>
            <w:proofErr w:type="spellEnd"/>
            <w:r w:rsidRPr="00402500">
              <w:rPr>
                <w:lang w:val="fr-FR"/>
              </w:rPr>
              <w:t xml:space="preserve"> </w:t>
            </w:r>
            <w:proofErr w:type="spellStart"/>
            <w:proofErr w:type="gramStart"/>
            <w:r w:rsidRPr="00402500">
              <w:rPr>
                <w:lang w:val="fr-FR"/>
              </w:rPr>
              <w:t>Available</w:t>
            </w:r>
            <w:proofErr w:type="spellEnd"/>
            <w:r w:rsidRPr="00402500">
              <w:rPr>
                <w:lang w:val="fr-FR"/>
              </w:rPr>
              <w:t>:</w:t>
            </w:r>
            <w:proofErr w:type="gramEnd"/>
            <w:r w:rsidRPr="00402500">
              <w:rPr>
                <w:lang w:val="fr-FR"/>
              </w:rPr>
              <w:t xml:space="preserve"> </w:t>
            </w:r>
            <w:r w:rsidR="00E255AF" w:rsidRPr="00402500">
              <w:rPr>
                <w:lang w:val="fr-FR"/>
              </w:rPr>
              <w:t>100</w:t>
            </w:r>
          </w:p>
          <w:p w14:paraId="53DD1656" w14:textId="2277E6B2" w:rsidR="00A06C36" w:rsidRDefault="00EC77EB" w:rsidP="00A06C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402500" w:rsidRPr="00E255AF">
              <w:rPr>
                <w:lang w:val="fr-FR"/>
              </w:rPr>
              <w:t xml:space="preserve">” (w) x </w:t>
            </w:r>
            <w:r w:rsidR="007031B2">
              <w:rPr>
                <w:lang w:val="fr-FR"/>
              </w:rPr>
              <w:t>5.</w:t>
            </w:r>
            <w:r>
              <w:rPr>
                <w:lang w:val="fr-FR"/>
              </w:rPr>
              <w:t>2</w:t>
            </w:r>
            <w:r w:rsidR="007031B2">
              <w:rPr>
                <w:lang w:val="fr-FR"/>
              </w:rPr>
              <w:t>5</w:t>
            </w:r>
            <w:r w:rsidR="00402500" w:rsidRPr="00E255AF">
              <w:rPr>
                <w:lang w:val="fr-FR"/>
              </w:rPr>
              <w:t>” (h</w:t>
            </w:r>
            <w:r w:rsidR="00402500">
              <w:rPr>
                <w:lang w:val="fr-FR"/>
              </w:rPr>
              <w:t>)</w:t>
            </w:r>
          </w:p>
          <w:p w14:paraId="0514ADA3" w14:textId="63AECFAF" w:rsidR="00B96AEF" w:rsidRPr="00402500" w:rsidRDefault="00B96AEF" w:rsidP="00A06C36">
            <w:pPr>
              <w:jc w:val="center"/>
              <w:rPr>
                <w:lang w:val="fr-FR"/>
              </w:rPr>
            </w:pPr>
            <w:r w:rsidRPr="00437C6E">
              <w:t>Advertise your</w:t>
            </w:r>
            <w:r>
              <w:t xml:space="preserve"> entity here with a brilliant full-page ad in our ball program. Buy it before it’s gone.</w:t>
            </w:r>
          </w:p>
        </w:tc>
      </w:tr>
    </w:tbl>
    <w:p w14:paraId="3CFD53AC" w14:textId="47A2BC47" w:rsidR="00457F7A" w:rsidRPr="00402500" w:rsidRDefault="00457F7A" w:rsidP="00B96AEF">
      <w:pPr>
        <w:spacing w:after="0"/>
        <w:rPr>
          <w:lang w:val="fr-FR"/>
        </w:rPr>
      </w:pPr>
    </w:p>
    <w:p w14:paraId="218D0578" w14:textId="77777777" w:rsidR="0051162C" w:rsidRDefault="0051162C" w:rsidP="0051162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Ad Format</w:t>
      </w:r>
    </w:p>
    <w:p w14:paraId="3A17A22A" w14:textId="77777777" w:rsidR="0051162C" w:rsidRDefault="0051162C" w:rsidP="0051162C">
      <w:pPr>
        <w:spacing w:after="0" w:line="240" w:lineRule="auto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680"/>
      </w:tblGrid>
      <w:tr w:rsidR="0051162C" w14:paraId="18295837" w14:textId="77777777" w:rsidTr="0051162C">
        <w:trPr>
          <w:trHeight w:val="252"/>
          <w:jc w:val="center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532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E95E" w14:textId="77777777" w:rsidR="0051162C" w:rsidRDefault="005116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2532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9942" w14:textId="77777777" w:rsidR="0051162C" w:rsidRDefault="005116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</w:tr>
      <w:tr w:rsidR="0051162C" w14:paraId="1368B049" w14:textId="77777777" w:rsidTr="0051162C">
        <w:trPr>
          <w:trHeight w:val="252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E44A" w14:textId="77777777" w:rsidR="0051162C" w:rsidRDefault="0051162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Requirements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A81A" w14:textId="77777777" w:rsidR="0051162C" w:rsidRDefault="0051162C">
            <w:pPr>
              <w:spacing w:after="0" w:line="240" w:lineRule="auto"/>
            </w:pPr>
            <w:r>
              <w:t>We ask that all artwork be 300 dpi resolution in one of the following formats: .jpeg, .</w:t>
            </w:r>
            <w:proofErr w:type="spellStart"/>
            <w:r>
              <w:t>png</w:t>
            </w:r>
            <w:proofErr w:type="spellEnd"/>
            <w:r>
              <w:t>, .tiff, or .pdf. If you have other formats of .eps or .</w:t>
            </w:r>
            <w:proofErr w:type="spellStart"/>
            <w:r>
              <w:t>svg</w:t>
            </w:r>
            <w:proofErr w:type="spellEnd"/>
            <w:r>
              <w:t>, please reach out to Jeremy Weinberg for help.</w:t>
            </w:r>
          </w:p>
        </w:tc>
      </w:tr>
    </w:tbl>
    <w:p w14:paraId="491DBAB9" w14:textId="6C7F0BD4" w:rsidR="007527EA" w:rsidRPr="0051162C" w:rsidRDefault="007527EA"/>
    <w:p w14:paraId="60F5B169" w14:textId="77777777" w:rsidR="0051162C" w:rsidRPr="0051162C" w:rsidRDefault="0051162C"/>
    <w:p w14:paraId="2985884B" w14:textId="420D9F58" w:rsidR="00B92DC9" w:rsidRPr="007527EA" w:rsidRDefault="008E1BC3" w:rsidP="00B92DC9">
      <w:pPr>
        <w:spacing w:after="0"/>
        <w:jc w:val="center"/>
        <w:rPr>
          <w:rFonts w:ascii="Agency FB" w:hAnsi="Agency FB"/>
          <w:b/>
          <w:sz w:val="48"/>
          <w:szCs w:val="48"/>
          <w:u w:val="single"/>
        </w:rPr>
      </w:pPr>
      <w:r>
        <w:rPr>
          <w:rFonts w:ascii="Agency FB" w:hAnsi="Agency FB"/>
          <w:b/>
          <w:sz w:val="48"/>
          <w:szCs w:val="48"/>
          <w:u w:val="single"/>
        </w:rPr>
        <w:lastRenderedPageBreak/>
        <w:t>Ball Program Ad Contact Information</w:t>
      </w:r>
    </w:p>
    <w:p w14:paraId="008C82E0" w14:textId="77777777" w:rsidR="00B92DC9" w:rsidRDefault="00B92DC9"/>
    <w:p w14:paraId="465DF51E" w14:textId="25627EA8" w:rsidR="000245F1" w:rsidRDefault="00847887" w:rsidP="00745DE2">
      <w:pPr>
        <w:tabs>
          <w:tab w:val="left" w:leader="underscore" w:pos="10800"/>
        </w:tabs>
      </w:pPr>
      <w:r w:rsidRPr="00C11968">
        <w:rPr>
          <w:b/>
        </w:rPr>
        <w:t>Company/Sponsor Organization</w:t>
      </w:r>
      <w:r w:rsidR="00745DE2">
        <w:tab/>
      </w:r>
    </w:p>
    <w:p w14:paraId="1A55DDD4" w14:textId="7A56E051" w:rsidR="00B92DC9" w:rsidRDefault="00D275B9" w:rsidP="00B92DC9">
      <w:pPr>
        <w:tabs>
          <w:tab w:val="left" w:leader="underscore" w:pos="10800"/>
        </w:tabs>
      </w:pPr>
      <w:r>
        <w:rPr>
          <w:b/>
        </w:rPr>
        <w:t>Organization</w:t>
      </w:r>
      <w:r w:rsidR="00EF21BE">
        <w:rPr>
          <w:b/>
        </w:rPr>
        <w:t>’s Anniversary/</w:t>
      </w:r>
      <w:r w:rsidR="0024166E">
        <w:rPr>
          <w:b/>
        </w:rPr>
        <w:t>Birthdate</w:t>
      </w:r>
      <w:r>
        <w:rPr>
          <w:b/>
        </w:rPr>
        <w:t xml:space="preserve"> </w:t>
      </w:r>
      <w:r w:rsidR="00B92DC9">
        <w:tab/>
      </w:r>
    </w:p>
    <w:p w14:paraId="5D733AB0" w14:textId="71E87769" w:rsidR="00847887" w:rsidRPr="00745DE2" w:rsidRDefault="00847887" w:rsidP="00745DE2">
      <w:pPr>
        <w:tabs>
          <w:tab w:val="left" w:leader="underscore" w:pos="10800"/>
        </w:tabs>
      </w:pPr>
      <w:r w:rsidRPr="00745DE2">
        <w:rPr>
          <w:b/>
        </w:rPr>
        <w:t>Contact Name</w:t>
      </w:r>
      <w:r w:rsidR="00745DE2">
        <w:tab/>
      </w:r>
    </w:p>
    <w:p w14:paraId="05E5E2E5" w14:textId="55A2AB91" w:rsidR="00847887" w:rsidRDefault="00847887" w:rsidP="00745DE2">
      <w:pPr>
        <w:tabs>
          <w:tab w:val="left" w:leader="underscore" w:pos="5760"/>
          <w:tab w:val="left" w:leader="underscore" w:pos="10800"/>
        </w:tabs>
      </w:pPr>
      <w:r w:rsidRPr="00745DE2">
        <w:rPr>
          <w:b/>
        </w:rPr>
        <w:t>Contact Email</w:t>
      </w:r>
      <w:r w:rsidR="002D7FB0">
        <w:tab/>
      </w:r>
      <w:r w:rsidRPr="00745DE2">
        <w:rPr>
          <w:b/>
        </w:rPr>
        <w:t>Contact Phone</w:t>
      </w:r>
      <w:r w:rsidR="00745DE2">
        <w:tab/>
      </w:r>
    </w:p>
    <w:p w14:paraId="5C9CCCFD" w14:textId="32DBF3A6" w:rsidR="00C11968" w:rsidRDefault="00C11968" w:rsidP="00745DE2">
      <w:pPr>
        <w:tabs>
          <w:tab w:val="left" w:leader="underscore" w:pos="5760"/>
          <w:tab w:val="left" w:leader="underscore" w:pos="10800"/>
        </w:tabs>
      </w:pPr>
      <w:r w:rsidRPr="00A919D7">
        <w:rPr>
          <w:b/>
        </w:rPr>
        <w:t>Street Address</w:t>
      </w:r>
      <w:r>
        <w:tab/>
      </w:r>
      <w:r w:rsidRPr="00A919D7">
        <w:rPr>
          <w:b/>
        </w:rPr>
        <w:t>City/State/Zip</w:t>
      </w:r>
      <w:r w:rsidR="00A919D7">
        <w:tab/>
      </w:r>
    </w:p>
    <w:p w14:paraId="0677F16E" w14:textId="77777777" w:rsidR="00BF4D81" w:rsidRDefault="00BF4D81" w:rsidP="00217F43"/>
    <w:p w14:paraId="3170BD22" w14:textId="08220983" w:rsidR="00AE5BFE" w:rsidRPr="00217F43" w:rsidRDefault="002432BB" w:rsidP="009F7D35">
      <w:pPr>
        <w:jc w:val="center"/>
        <w:rPr>
          <w:sz w:val="28"/>
        </w:rPr>
      </w:pPr>
      <w:r>
        <w:rPr>
          <w:sz w:val="28"/>
        </w:rPr>
        <w:t>Ball Program Ads can be purchased through</w:t>
      </w:r>
      <w:r w:rsidR="009F7D35" w:rsidRPr="00217F43">
        <w:rPr>
          <w:sz w:val="28"/>
        </w:rPr>
        <w:t xml:space="preserve"> </w:t>
      </w:r>
      <w:r w:rsidR="00364673">
        <w:rPr>
          <w:b/>
          <w:sz w:val="28"/>
          <w:u w:val="single"/>
        </w:rPr>
        <w:t>December</w:t>
      </w:r>
      <w:r w:rsidR="009F7D35" w:rsidRPr="00217F43">
        <w:rPr>
          <w:b/>
          <w:sz w:val="28"/>
          <w:u w:val="single"/>
        </w:rPr>
        <w:t xml:space="preserve"> </w:t>
      </w:r>
      <w:r w:rsidR="00EC77EB">
        <w:rPr>
          <w:b/>
          <w:sz w:val="28"/>
          <w:u w:val="single"/>
        </w:rPr>
        <w:t>31</w:t>
      </w:r>
      <w:bookmarkStart w:id="0" w:name="_GoBack"/>
      <w:bookmarkEnd w:id="0"/>
      <w:r w:rsidR="009F7D35" w:rsidRPr="00217F43">
        <w:rPr>
          <w:b/>
          <w:sz w:val="28"/>
          <w:u w:val="single"/>
        </w:rPr>
        <w:t>, 201</w:t>
      </w:r>
      <w:r w:rsidR="00364673">
        <w:rPr>
          <w:b/>
          <w:sz w:val="28"/>
          <w:u w:val="single"/>
        </w:rPr>
        <w:t>8</w:t>
      </w:r>
      <w:r w:rsidR="009F7D35" w:rsidRPr="00217F43">
        <w:rPr>
          <w:sz w:val="28"/>
        </w:rPr>
        <w:t xml:space="preserve">. </w:t>
      </w:r>
      <w:r w:rsidR="0038468D">
        <w:rPr>
          <w:sz w:val="28"/>
        </w:rPr>
        <w:t xml:space="preserve">Completed forms should be emailed to </w:t>
      </w:r>
      <w:hyperlink r:id="rId8" w:history="1">
        <w:r w:rsidR="0038468D" w:rsidRPr="00A25076">
          <w:rPr>
            <w:rStyle w:val="Hyperlink"/>
            <w:sz w:val="28"/>
          </w:rPr>
          <w:t>KreweofAmonRa@outlook.com</w:t>
        </w:r>
      </w:hyperlink>
      <w:r w:rsidR="0038468D">
        <w:rPr>
          <w:sz w:val="28"/>
        </w:rPr>
        <w:t xml:space="preserve">. </w:t>
      </w:r>
      <w:r w:rsidR="006F340A">
        <w:rPr>
          <w:sz w:val="28"/>
        </w:rPr>
        <w:t>Ads can be purchased by anyone: it can be an advertisement for a business/service, congratulations to the Krewe of Amon-Ra, or</w:t>
      </w:r>
      <w:r w:rsidR="00D3306C">
        <w:rPr>
          <w:sz w:val="28"/>
        </w:rPr>
        <w:t xml:space="preserve"> a tribute to anyone</w:t>
      </w:r>
      <w:r w:rsidR="00F7209B" w:rsidRPr="00F7209B">
        <w:rPr>
          <w:sz w:val="28"/>
        </w:rPr>
        <w:t>.</w:t>
      </w:r>
    </w:p>
    <w:p w14:paraId="4DF07B0B" w14:textId="596EA4CE" w:rsidR="00217F43" w:rsidRDefault="00217F43" w:rsidP="009F7D35">
      <w:pPr>
        <w:jc w:val="center"/>
      </w:pPr>
    </w:p>
    <w:p w14:paraId="5FD19A19" w14:textId="77777777" w:rsidR="002B3671" w:rsidRDefault="002B3671" w:rsidP="002B367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Ad Payment Options</w:t>
      </w:r>
    </w:p>
    <w:p w14:paraId="071194AA" w14:textId="77777777" w:rsidR="002B3671" w:rsidRDefault="002B3671" w:rsidP="002B3671">
      <w:pPr>
        <w:spacing w:after="0" w:line="240" w:lineRule="auto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680"/>
      </w:tblGrid>
      <w:tr w:rsidR="002B3671" w14:paraId="6B520C91" w14:textId="77777777" w:rsidTr="002B3671">
        <w:trPr>
          <w:trHeight w:val="252"/>
          <w:jc w:val="center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532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0098" w14:textId="77777777" w:rsidR="002B3671" w:rsidRDefault="002B367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2532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A1F6" w14:textId="77777777" w:rsidR="002B3671" w:rsidRDefault="002B367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Purchaser Information</w:t>
            </w:r>
          </w:p>
        </w:tc>
      </w:tr>
      <w:tr w:rsidR="002B3671" w14:paraId="5A91CD3E" w14:textId="77777777" w:rsidTr="002B3671">
        <w:trPr>
          <w:trHeight w:val="252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0B57" w14:textId="77777777" w:rsidR="002B3671" w:rsidRDefault="002B36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Cash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4DB66" w14:textId="77777777" w:rsidR="002B3671" w:rsidRDefault="002B3671">
            <w:pPr>
              <w:spacing w:after="0" w:line="240" w:lineRule="auto"/>
            </w:pPr>
            <w:r>
              <w:t>Arrange to meet with a Board Member to receive the payment. Ad information can be emailed ahead of time.</w:t>
            </w:r>
          </w:p>
        </w:tc>
      </w:tr>
      <w:tr w:rsidR="002B3671" w14:paraId="7D8DF714" w14:textId="77777777" w:rsidTr="002B3671">
        <w:trPr>
          <w:trHeight w:val="264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A0A9" w14:textId="77777777" w:rsidR="002B3671" w:rsidRDefault="002B36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Check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44C4" w14:textId="7E49B209" w:rsidR="002B3671" w:rsidRDefault="002B3671">
            <w:pPr>
              <w:spacing w:after="0" w:line="240" w:lineRule="auto"/>
            </w:pPr>
            <w:r>
              <w:t>Arrange to meet with a Board Member to receive the payment</w:t>
            </w:r>
            <w:r w:rsidR="00611555">
              <w:t xml:space="preserve"> or mail to our P.O. Box</w:t>
            </w:r>
            <w:r>
              <w:t>. Ad information can be emailed ahead of time.</w:t>
            </w:r>
          </w:p>
        </w:tc>
      </w:tr>
      <w:tr w:rsidR="002B3671" w14:paraId="376FB9BF" w14:textId="77777777" w:rsidTr="002B3671">
        <w:trPr>
          <w:trHeight w:val="252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CBF6A" w14:textId="77777777" w:rsidR="002B3671" w:rsidRDefault="002B36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16CD" w14:textId="48EA8B11" w:rsidR="002B3671" w:rsidRDefault="002B3671">
            <w:pPr>
              <w:spacing w:after="0" w:line="240" w:lineRule="auto"/>
            </w:pPr>
            <w:r w:rsidRPr="002B3671">
              <w:t xml:space="preserve">Contact Ron </w:t>
            </w:r>
            <w:proofErr w:type="spellStart"/>
            <w:r w:rsidRPr="002B3671">
              <w:t>Issler</w:t>
            </w:r>
            <w:proofErr w:type="spellEnd"/>
            <w:r w:rsidRPr="002B3671">
              <w:t xml:space="preserve"> so that he can arrange the payment using our merchant account</w:t>
            </w:r>
            <w:r>
              <w:t>.</w:t>
            </w:r>
          </w:p>
        </w:tc>
      </w:tr>
    </w:tbl>
    <w:p w14:paraId="04B56209" w14:textId="3D7E95A9" w:rsidR="002B3671" w:rsidRDefault="002B3671" w:rsidP="009F7D35">
      <w:pPr>
        <w:jc w:val="center"/>
      </w:pPr>
    </w:p>
    <w:p w14:paraId="3C405C8C" w14:textId="77777777" w:rsidR="002B3671" w:rsidRDefault="002B3671" w:rsidP="009F7D35">
      <w:pPr>
        <w:jc w:val="center"/>
      </w:pPr>
    </w:p>
    <w:p w14:paraId="1506A436" w14:textId="6E6D6B5D" w:rsidR="00305108" w:rsidRPr="00AE0F03" w:rsidRDefault="00217F43" w:rsidP="00217F43">
      <w:pPr>
        <w:spacing w:after="0"/>
        <w:jc w:val="center"/>
        <w:rPr>
          <w:rFonts w:ascii="Agency FB" w:hAnsi="Agency FB"/>
          <w:b/>
          <w:sz w:val="44"/>
          <w:szCs w:val="48"/>
        </w:rPr>
      </w:pPr>
      <w:r w:rsidRPr="00AE0F03">
        <w:rPr>
          <w:rFonts w:ascii="Agency FB" w:hAnsi="Agency FB"/>
          <w:b/>
          <w:sz w:val="44"/>
          <w:szCs w:val="48"/>
        </w:rPr>
        <w:t>5</w:t>
      </w:r>
      <w:r w:rsidR="008E1AC9">
        <w:rPr>
          <w:rFonts w:ascii="Agency FB" w:hAnsi="Agency FB"/>
          <w:b/>
          <w:sz w:val="44"/>
          <w:szCs w:val="48"/>
        </w:rPr>
        <w:t>4</w:t>
      </w:r>
      <w:r w:rsidRPr="00AE0F03">
        <w:rPr>
          <w:rFonts w:ascii="Agency FB" w:hAnsi="Agency FB"/>
          <w:b/>
          <w:sz w:val="44"/>
          <w:szCs w:val="48"/>
        </w:rPr>
        <w:t xml:space="preserve">th Annual Ball – February </w:t>
      </w:r>
      <w:r w:rsidR="008E1AC9">
        <w:rPr>
          <w:rFonts w:ascii="Agency FB" w:hAnsi="Agency FB"/>
          <w:b/>
          <w:sz w:val="44"/>
          <w:szCs w:val="48"/>
        </w:rPr>
        <w:t>9</w:t>
      </w:r>
      <w:r w:rsidRPr="00AE0F03">
        <w:rPr>
          <w:rFonts w:ascii="Agency FB" w:hAnsi="Agency FB"/>
          <w:b/>
          <w:sz w:val="44"/>
          <w:szCs w:val="48"/>
        </w:rPr>
        <w:t>t</w:t>
      </w:r>
      <w:r w:rsidR="008E1AC9">
        <w:rPr>
          <w:rFonts w:ascii="Agency FB" w:hAnsi="Agency FB"/>
          <w:b/>
          <w:sz w:val="44"/>
          <w:szCs w:val="48"/>
        </w:rPr>
        <w:t>h</w:t>
      </w:r>
      <w:r w:rsidRPr="00AE0F03">
        <w:rPr>
          <w:rFonts w:ascii="Agency FB" w:hAnsi="Agency FB"/>
          <w:b/>
          <w:sz w:val="44"/>
          <w:szCs w:val="48"/>
        </w:rPr>
        <w:t>, 20</w:t>
      </w:r>
      <w:r w:rsidR="00143E46">
        <w:rPr>
          <w:rFonts w:ascii="Agency FB" w:hAnsi="Agency FB"/>
          <w:b/>
          <w:sz w:val="44"/>
          <w:szCs w:val="48"/>
        </w:rPr>
        <w:t>19</w:t>
      </w:r>
    </w:p>
    <w:p w14:paraId="7F93819D" w14:textId="0404C5E4" w:rsidR="00A1588F" w:rsidRDefault="00A1588F" w:rsidP="00FD23F7"/>
    <w:p w14:paraId="462865F0" w14:textId="53C299DD" w:rsidR="00FD23F7" w:rsidRDefault="00FD23F7" w:rsidP="00BF4D81">
      <w:pPr>
        <w:spacing w:after="0"/>
        <w:jc w:val="center"/>
        <w:rPr>
          <w:rFonts w:ascii="Agency FB" w:hAnsi="Agency FB"/>
          <w:b/>
          <w:sz w:val="48"/>
          <w:szCs w:val="48"/>
          <w:u w:val="single"/>
        </w:rPr>
      </w:pPr>
      <w:r w:rsidRPr="00BF4D81">
        <w:rPr>
          <w:rFonts w:ascii="Agency FB" w:hAnsi="Agency FB"/>
          <w:b/>
          <w:sz w:val="48"/>
          <w:szCs w:val="48"/>
          <w:u w:val="single"/>
        </w:rPr>
        <w:t>Thank you for supporting the Mystic Krewe of Amon-Ra</w:t>
      </w:r>
      <w:r w:rsidR="00BF4D81" w:rsidRPr="00BF4D81">
        <w:rPr>
          <w:rFonts w:ascii="Agency FB" w:hAnsi="Agency FB"/>
          <w:b/>
          <w:sz w:val="48"/>
          <w:szCs w:val="48"/>
          <w:u w:val="single"/>
        </w:rPr>
        <w:t>!</w:t>
      </w:r>
    </w:p>
    <w:p w14:paraId="164C1129" w14:textId="09BDAEDB" w:rsidR="00BE7B6E" w:rsidRPr="00BF4D81" w:rsidRDefault="00BE7B6E" w:rsidP="00BF4D81">
      <w:pPr>
        <w:spacing w:after="0"/>
        <w:jc w:val="center"/>
        <w:rPr>
          <w:rFonts w:ascii="Agency FB" w:hAnsi="Agency FB"/>
          <w:b/>
          <w:sz w:val="48"/>
          <w:szCs w:val="48"/>
          <w:u w:val="single"/>
        </w:rPr>
      </w:pPr>
    </w:p>
    <w:sectPr w:rsidR="00BE7B6E" w:rsidRPr="00BF4D81" w:rsidSect="00457F7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73C89" w14:textId="77777777" w:rsidR="00A84CD0" w:rsidRDefault="00A84CD0" w:rsidP="001841DD">
      <w:pPr>
        <w:spacing w:after="0" w:line="240" w:lineRule="auto"/>
      </w:pPr>
      <w:r>
        <w:separator/>
      </w:r>
    </w:p>
  </w:endnote>
  <w:endnote w:type="continuationSeparator" w:id="0">
    <w:p w14:paraId="3D5A97B4" w14:textId="77777777" w:rsidR="00A84CD0" w:rsidRDefault="00A84CD0" w:rsidP="0018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DE64" w14:textId="77D4E8C6" w:rsidR="000F3CD1" w:rsidRPr="00BE7B6E" w:rsidRDefault="000F3CD1" w:rsidP="003B234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lang w:val="fr-FR"/>
      </w:rPr>
    </w:pPr>
    <w:r w:rsidRPr="00BE7B6E">
      <w:rPr>
        <w:lang w:val="fr-FR"/>
      </w:rPr>
      <w:t>Louisiana Non-Profit Corporation</w:t>
    </w:r>
    <w:r w:rsidR="004A023B" w:rsidRPr="00BE7B6E">
      <w:rPr>
        <w:lang w:val="fr-FR"/>
      </w:rPr>
      <w:tab/>
    </w:r>
    <w:r w:rsidR="004A023B" w:rsidRPr="00BE7B6E">
      <w:rPr>
        <w:lang w:val="fr-FR"/>
      </w:rPr>
      <w:tab/>
      <w:t>www.kreweofamon</w:t>
    </w:r>
    <w:r w:rsidR="00F55436" w:rsidRPr="00BE7B6E">
      <w:rPr>
        <w:lang w:val="fr-FR"/>
      </w:rPr>
      <w:t>-</w:t>
    </w:r>
    <w:r w:rsidR="00900671" w:rsidRPr="00BE7B6E">
      <w:rPr>
        <w:lang w:val="fr-FR"/>
      </w:rPr>
      <w:t>ra.</w:t>
    </w:r>
    <w:r w:rsidR="00F55436" w:rsidRPr="00BE7B6E">
      <w:rPr>
        <w:lang w:val="fr-FR"/>
      </w:rPr>
      <w:t>com</w:t>
    </w:r>
  </w:p>
  <w:p w14:paraId="73D61F74" w14:textId="5ECAEBA4" w:rsidR="000F3CD1" w:rsidRDefault="007527EA" w:rsidP="003B2347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EIN:</w:t>
    </w:r>
    <w:r w:rsidR="002B1812">
      <w:t xml:space="preserve"> 81-470</w:t>
    </w:r>
    <w:r w:rsidR="0096044F">
      <w:t>1619</w:t>
    </w:r>
    <w:r w:rsidR="00900671">
      <w:tab/>
    </w:r>
    <w:r w:rsidR="00900671">
      <w:tab/>
      <w:t>www.facebook.com/kreweofamonra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2458" w14:textId="77777777" w:rsidR="00A84CD0" w:rsidRDefault="00A84CD0" w:rsidP="001841DD">
      <w:pPr>
        <w:spacing w:after="0" w:line="240" w:lineRule="auto"/>
      </w:pPr>
      <w:r>
        <w:separator/>
      </w:r>
    </w:p>
  </w:footnote>
  <w:footnote w:type="continuationSeparator" w:id="0">
    <w:p w14:paraId="15B4B6C8" w14:textId="77777777" w:rsidR="00A84CD0" w:rsidRDefault="00A84CD0" w:rsidP="0018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7D30" w14:textId="6305487C" w:rsidR="00B13E97" w:rsidRDefault="0097657F" w:rsidP="00B13E97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7DC2DB5" wp14:editId="4B6AB306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615440" cy="622991"/>
          <wp:effectExtent l="0" t="0" r="381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622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E97">
      <w:tab/>
    </w:r>
    <w:r w:rsidR="00B13E97">
      <w:tab/>
      <w:t>Krewe of Amon-Ra</w:t>
    </w:r>
  </w:p>
  <w:p w14:paraId="5CBAB395" w14:textId="140B351B" w:rsidR="000B2AE6" w:rsidRDefault="000B2AE6" w:rsidP="00B13E97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ab/>
    </w:r>
    <w:r>
      <w:tab/>
      <w:t>P.O. Box 7033</w:t>
    </w:r>
  </w:p>
  <w:p w14:paraId="0D0119C3" w14:textId="2BC71211" w:rsidR="000B2AE6" w:rsidRDefault="000B2AE6" w:rsidP="00B13E97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ab/>
    </w:r>
    <w:r>
      <w:tab/>
      <w:t>Metairie, LA 70010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7A"/>
    <w:rsid w:val="00011DE5"/>
    <w:rsid w:val="00015642"/>
    <w:rsid w:val="000203B1"/>
    <w:rsid w:val="000245F1"/>
    <w:rsid w:val="00024F68"/>
    <w:rsid w:val="0002733D"/>
    <w:rsid w:val="00066442"/>
    <w:rsid w:val="000673AC"/>
    <w:rsid w:val="0007754D"/>
    <w:rsid w:val="000908F0"/>
    <w:rsid w:val="000B2AE6"/>
    <w:rsid w:val="000E13C2"/>
    <w:rsid w:val="000E3219"/>
    <w:rsid w:val="000F3CD1"/>
    <w:rsid w:val="00110EED"/>
    <w:rsid w:val="001166EB"/>
    <w:rsid w:val="001277AF"/>
    <w:rsid w:val="001278FD"/>
    <w:rsid w:val="00143E46"/>
    <w:rsid w:val="00157CD7"/>
    <w:rsid w:val="00164684"/>
    <w:rsid w:val="00164EA4"/>
    <w:rsid w:val="0018360B"/>
    <w:rsid w:val="001841DD"/>
    <w:rsid w:val="001A3A0A"/>
    <w:rsid w:val="001E62A0"/>
    <w:rsid w:val="002069FB"/>
    <w:rsid w:val="00217F43"/>
    <w:rsid w:val="0024166E"/>
    <w:rsid w:val="002432BB"/>
    <w:rsid w:val="002460A9"/>
    <w:rsid w:val="00272CC8"/>
    <w:rsid w:val="002763BE"/>
    <w:rsid w:val="00295907"/>
    <w:rsid w:val="002B1812"/>
    <w:rsid w:val="002B3671"/>
    <w:rsid w:val="002D49D3"/>
    <w:rsid w:val="002D7FB0"/>
    <w:rsid w:val="002E2D5B"/>
    <w:rsid w:val="002F2CB3"/>
    <w:rsid w:val="003050E1"/>
    <w:rsid w:val="00305108"/>
    <w:rsid w:val="003513F1"/>
    <w:rsid w:val="00360F5E"/>
    <w:rsid w:val="00364673"/>
    <w:rsid w:val="00375A45"/>
    <w:rsid w:val="003773F4"/>
    <w:rsid w:val="0038468D"/>
    <w:rsid w:val="003B2347"/>
    <w:rsid w:val="003C746A"/>
    <w:rsid w:val="00402500"/>
    <w:rsid w:val="004175F9"/>
    <w:rsid w:val="00425C0E"/>
    <w:rsid w:val="00437C6E"/>
    <w:rsid w:val="00457F7A"/>
    <w:rsid w:val="00462E5A"/>
    <w:rsid w:val="00482919"/>
    <w:rsid w:val="004A023B"/>
    <w:rsid w:val="004B6FFD"/>
    <w:rsid w:val="004C0810"/>
    <w:rsid w:val="004E698F"/>
    <w:rsid w:val="004E7728"/>
    <w:rsid w:val="00505017"/>
    <w:rsid w:val="0051162C"/>
    <w:rsid w:val="0055389D"/>
    <w:rsid w:val="005866AA"/>
    <w:rsid w:val="00587650"/>
    <w:rsid w:val="005A0CBF"/>
    <w:rsid w:val="005A1FA5"/>
    <w:rsid w:val="005C62E4"/>
    <w:rsid w:val="005F1B44"/>
    <w:rsid w:val="005F4EFA"/>
    <w:rsid w:val="00611555"/>
    <w:rsid w:val="00631C77"/>
    <w:rsid w:val="00694366"/>
    <w:rsid w:val="006F340A"/>
    <w:rsid w:val="007031B2"/>
    <w:rsid w:val="00727BB7"/>
    <w:rsid w:val="007457A0"/>
    <w:rsid w:val="00745DE2"/>
    <w:rsid w:val="007527EA"/>
    <w:rsid w:val="0077388B"/>
    <w:rsid w:val="00793FF7"/>
    <w:rsid w:val="007C2CE7"/>
    <w:rsid w:val="007D49CA"/>
    <w:rsid w:val="0080243E"/>
    <w:rsid w:val="008107EB"/>
    <w:rsid w:val="00830CA8"/>
    <w:rsid w:val="008452CE"/>
    <w:rsid w:val="00847887"/>
    <w:rsid w:val="008532DF"/>
    <w:rsid w:val="00867894"/>
    <w:rsid w:val="008E1AC9"/>
    <w:rsid w:val="008E1BC3"/>
    <w:rsid w:val="00900671"/>
    <w:rsid w:val="00920F88"/>
    <w:rsid w:val="0092259F"/>
    <w:rsid w:val="00930E24"/>
    <w:rsid w:val="00936F1A"/>
    <w:rsid w:val="00954DB0"/>
    <w:rsid w:val="0095628E"/>
    <w:rsid w:val="0096044F"/>
    <w:rsid w:val="0097657F"/>
    <w:rsid w:val="009C3309"/>
    <w:rsid w:val="009C6785"/>
    <w:rsid w:val="009D029F"/>
    <w:rsid w:val="009F7D35"/>
    <w:rsid w:val="00A00FAE"/>
    <w:rsid w:val="00A049BE"/>
    <w:rsid w:val="00A06C36"/>
    <w:rsid w:val="00A1588F"/>
    <w:rsid w:val="00A34DEA"/>
    <w:rsid w:val="00A35B27"/>
    <w:rsid w:val="00A53281"/>
    <w:rsid w:val="00A81EEF"/>
    <w:rsid w:val="00A84CD0"/>
    <w:rsid w:val="00A919D7"/>
    <w:rsid w:val="00AE0F03"/>
    <w:rsid w:val="00AE4545"/>
    <w:rsid w:val="00AE5BFE"/>
    <w:rsid w:val="00AF5F92"/>
    <w:rsid w:val="00B13E97"/>
    <w:rsid w:val="00B14EA2"/>
    <w:rsid w:val="00B25BB3"/>
    <w:rsid w:val="00B32ADB"/>
    <w:rsid w:val="00B4604D"/>
    <w:rsid w:val="00B81E3A"/>
    <w:rsid w:val="00B92DC9"/>
    <w:rsid w:val="00B9609E"/>
    <w:rsid w:val="00B96AEF"/>
    <w:rsid w:val="00BE7B6E"/>
    <w:rsid w:val="00BF4D81"/>
    <w:rsid w:val="00C11968"/>
    <w:rsid w:val="00C17CA3"/>
    <w:rsid w:val="00C206CD"/>
    <w:rsid w:val="00D275B9"/>
    <w:rsid w:val="00D3306C"/>
    <w:rsid w:val="00DA5810"/>
    <w:rsid w:val="00DD14CA"/>
    <w:rsid w:val="00DD15CA"/>
    <w:rsid w:val="00E255AF"/>
    <w:rsid w:val="00E30343"/>
    <w:rsid w:val="00E509B3"/>
    <w:rsid w:val="00E7684D"/>
    <w:rsid w:val="00E97298"/>
    <w:rsid w:val="00EA485A"/>
    <w:rsid w:val="00EA6AA6"/>
    <w:rsid w:val="00EC77EB"/>
    <w:rsid w:val="00ED5DE5"/>
    <w:rsid w:val="00EE6299"/>
    <w:rsid w:val="00EF21BE"/>
    <w:rsid w:val="00EF4DE0"/>
    <w:rsid w:val="00F01C03"/>
    <w:rsid w:val="00F04CA1"/>
    <w:rsid w:val="00F432D6"/>
    <w:rsid w:val="00F55436"/>
    <w:rsid w:val="00F65023"/>
    <w:rsid w:val="00F7209B"/>
    <w:rsid w:val="00FB0703"/>
    <w:rsid w:val="00FD23F7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540DA"/>
  <w15:chartTrackingRefBased/>
  <w15:docId w15:val="{B69E4EED-278D-4AD6-AC11-9192F985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DD"/>
  </w:style>
  <w:style w:type="paragraph" w:styleId="Footer">
    <w:name w:val="footer"/>
    <w:basedOn w:val="Normal"/>
    <w:link w:val="FooterChar"/>
    <w:uiPriority w:val="99"/>
    <w:unhideWhenUsed/>
    <w:rsid w:val="0018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DD"/>
  </w:style>
  <w:style w:type="character" w:styleId="Hyperlink">
    <w:name w:val="Hyperlink"/>
    <w:basedOn w:val="DefaultParagraphFont"/>
    <w:uiPriority w:val="99"/>
    <w:unhideWhenUsed/>
    <w:rsid w:val="004A0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2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weofAmonRa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F241-8D3C-43C7-A9F2-1751390E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Krewe Amon-Ra</dc:creator>
  <cp:keywords/>
  <dc:description/>
  <cp:lastModifiedBy>Gabriel Mitchell</cp:lastModifiedBy>
  <cp:revision>154</cp:revision>
  <cp:lastPrinted>2018-04-11T18:07:00Z</cp:lastPrinted>
  <dcterms:created xsi:type="dcterms:W3CDTF">2018-04-11T00:34:00Z</dcterms:created>
  <dcterms:modified xsi:type="dcterms:W3CDTF">2019-01-23T20:40:00Z</dcterms:modified>
</cp:coreProperties>
</file>